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5069"/>
        <w:gridCol w:w="4501"/>
      </w:tblGrid>
      <w:tr w:rsidR="004F100F" w:rsidRPr="004F100F" w14:paraId="6AA659C9" w14:textId="77777777" w:rsidTr="00903990">
        <w:tc>
          <w:tcPr>
            <w:tcW w:w="5070" w:type="dxa"/>
            <w:shd w:val="clear" w:color="auto" w:fill="auto"/>
          </w:tcPr>
          <w:p w14:paraId="5B568D63" w14:textId="46DCFBB9" w:rsidR="005333EE" w:rsidRPr="004F100F" w:rsidRDefault="00D14892" w:rsidP="003A087A">
            <w:pPr>
              <w:rPr>
                <w:rFonts w:ascii="Times New Roman" w:hAnsi="Times New Roman"/>
                <w:sz w:val="28"/>
                <w:szCs w:val="28"/>
              </w:rPr>
            </w:pPr>
            <w:r w:rsidRPr="004F100F">
              <w:rPr>
                <w:rFonts w:ascii="Times New Roman" w:hAnsi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60E920D" wp14:editId="1F44F61E">
                      <wp:simplePos x="0" y="0"/>
                      <wp:positionH relativeFrom="column">
                        <wp:posOffset>520</wp:posOffset>
                      </wp:positionH>
                      <wp:positionV relativeFrom="paragraph">
                        <wp:posOffset>165784</wp:posOffset>
                      </wp:positionV>
                      <wp:extent cx="2505693" cy="201881"/>
                      <wp:effectExtent l="0" t="0" r="9525" b="8255"/>
                      <wp:wrapNone/>
                      <wp:docPr id="1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05693" cy="201881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5B14534" w14:textId="647B1941" w:rsidR="005F763D" w:rsidRDefault="005F763D" w:rsidP="005F763D">
                                  <w:pPr>
                                    <w:ind w:firstLine="0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u w:val="single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.05pt;margin-top:13.05pt;width:197.3pt;height:15.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" stroked="f">
                      <v:textbox>
                        <w:txbxContent>
                          <w:p w14:paraId="65B14534" w14:textId="647B1941" w:rsidR="005F763D" w:rsidRDefault="005F763D" w:rsidP="005F763D">
                            <w:pPr>
                              <w:ind w:firstLine="0"/>
                              <w:rPr>
                                <w:rFonts w:ascii="Times New Roman" w:hAnsi="Times New Roman"/>
                                <w:sz w:val="24"/>
                                <w:szCs w:val="24"/>
                                <w:u w:val="single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227AEC07" w14:textId="77777777" w:rsidR="005333EE" w:rsidRPr="004F100F" w:rsidRDefault="005333EE" w:rsidP="003A087A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33A29133" w14:textId="77777777" w:rsidR="00903990" w:rsidRDefault="00903990" w:rsidP="00903990">
            <w:pPr>
              <w:ind w:firstLine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7EA92E9F" w14:textId="77777777" w:rsidR="00903990" w:rsidRDefault="00903990" w:rsidP="00903990">
            <w:pPr>
              <w:ind w:firstLine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3B6E9132" w14:textId="77777777" w:rsidR="00903990" w:rsidRDefault="00903990" w:rsidP="00903990">
            <w:pPr>
              <w:ind w:firstLine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1BC4FDF6" w14:textId="77777777" w:rsidR="00903990" w:rsidRDefault="00903990" w:rsidP="00903990">
            <w:pPr>
              <w:ind w:firstLine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6F4F9530" w14:textId="77777777" w:rsidR="00903990" w:rsidRDefault="00903990" w:rsidP="00903990">
            <w:pPr>
              <w:ind w:firstLine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5B1B55EF" w14:textId="77777777" w:rsidR="00903990" w:rsidRDefault="00903990" w:rsidP="00903990">
            <w:pPr>
              <w:ind w:firstLine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42BCA9A2" w14:textId="77777777" w:rsidR="00903990" w:rsidRDefault="00903990" w:rsidP="00903990">
            <w:pPr>
              <w:ind w:firstLine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5AC496B3" w14:textId="77777777" w:rsidR="00903990" w:rsidRDefault="00903990" w:rsidP="00903990">
            <w:pPr>
              <w:ind w:firstLine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42D62B9E" w14:textId="77777777" w:rsidR="00903990" w:rsidRDefault="00903990" w:rsidP="00903990">
            <w:pPr>
              <w:ind w:firstLine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2D541707" w14:textId="77777777" w:rsidR="00903990" w:rsidRDefault="00903990" w:rsidP="00903990">
            <w:pPr>
              <w:ind w:firstLine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0E043E17" w14:textId="77777777" w:rsidR="00903990" w:rsidRDefault="00903990" w:rsidP="00903990">
            <w:pPr>
              <w:ind w:firstLine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53CEA3F6" w14:textId="77777777" w:rsidR="00903990" w:rsidRDefault="00903990" w:rsidP="00903990">
            <w:pPr>
              <w:ind w:firstLine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397509A1" w14:textId="77777777" w:rsidR="00903990" w:rsidRDefault="00903990" w:rsidP="00903990">
            <w:pPr>
              <w:ind w:firstLine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7015B3E8" w14:textId="77777777" w:rsidR="00903990" w:rsidRPr="004F100F" w:rsidRDefault="00903990" w:rsidP="00903990">
            <w:pPr>
              <w:ind w:left="-142" w:firstLine="142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4F100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Об оптимизации сети</w:t>
            </w:r>
          </w:p>
          <w:p w14:paraId="0BA3CB6A" w14:textId="77777777" w:rsidR="00903990" w:rsidRPr="004F100F" w:rsidRDefault="00903990" w:rsidP="00903990">
            <w:pPr>
              <w:ind w:left="-142" w:firstLine="142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4F100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муниципальных учреждений</w:t>
            </w:r>
          </w:p>
          <w:p w14:paraId="60BD92F2" w14:textId="77777777" w:rsidR="005333EE" w:rsidRPr="004F100F" w:rsidRDefault="005333EE" w:rsidP="00903990">
            <w:pPr>
              <w:ind w:left="-142" w:firstLine="14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01" w:type="dxa"/>
            <w:shd w:val="clear" w:color="auto" w:fill="auto"/>
          </w:tcPr>
          <w:p w14:paraId="6ECD22C4" w14:textId="77777777" w:rsidR="00A33CDA" w:rsidRPr="004F100F" w:rsidRDefault="00A33CDA" w:rsidP="003A087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79F0F54C" w14:textId="77777777" w:rsidR="00C26AFE" w:rsidRDefault="00C26AFE" w:rsidP="003A087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2BFF68A2" w14:textId="77777777" w:rsidR="00C26AFE" w:rsidRDefault="00C26AFE" w:rsidP="003A087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005DEACB" w14:textId="77777777" w:rsidR="00C26AFE" w:rsidRDefault="00C26AFE" w:rsidP="003A087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2E051C5A" w14:textId="77777777" w:rsidR="00C26AFE" w:rsidRDefault="00C26AFE" w:rsidP="003A087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151D81CA" w14:textId="77777777" w:rsidR="00C26AFE" w:rsidRDefault="00C26AFE" w:rsidP="003A087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2808E31F" w14:textId="77777777" w:rsidR="00C26AFE" w:rsidRDefault="00C26AFE" w:rsidP="003A087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77FDF3B3" w14:textId="77777777" w:rsidR="00C26AFE" w:rsidRDefault="00C26AFE" w:rsidP="003A087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6184BCEF" w14:textId="77777777" w:rsidR="00C26AFE" w:rsidRDefault="00C26AFE" w:rsidP="003A087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2A9FCF85" w14:textId="77777777" w:rsidR="00903990" w:rsidRDefault="00903990" w:rsidP="003A087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3F4E00B1" w14:textId="52BE6FA0" w:rsidR="005333EE" w:rsidRPr="004F100F" w:rsidRDefault="005333EE" w:rsidP="003A087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F100F">
              <w:rPr>
                <w:rFonts w:ascii="Times New Roman" w:hAnsi="Times New Roman"/>
                <w:sz w:val="28"/>
                <w:szCs w:val="28"/>
              </w:rPr>
              <w:t>Председателю</w:t>
            </w:r>
            <w:r w:rsidR="00A33CDA" w:rsidRPr="004F100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0322E" w:rsidRPr="004F100F">
              <w:rPr>
                <w:rFonts w:ascii="Times New Roman" w:hAnsi="Times New Roman"/>
                <w:sz w:val="28"/>
                <w:szCs w:val="28"/>
              </w:rPr>
              <w:t>Думы</w:t>
            </w:r>
          </w:p>
          <w:p w14:paraId="2E7D6B01" w14:textId="77777777" w:rsidR="005333EE" w:rsidRPr="004F100F" w:rsidRDefault="005333EE" w:rsidP="00D032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F100F">
              <w:rPr>
                <w:rFonts w:ascii="Times New Roman" w:hAnsi="Times New Roman"/>
                <w:sz w:val="28"/>
                <w:szCs w:val="28"/>
              </w:rPr>
              <w:t>городского округа</w:t>
            </w:r>
            <w:r w:rsidR="00D0322E" w:rsidRPr="004F100F">
              <w:rPr>
                <w:rFonts w:ascii="Times New Roman" w:hAnsi="Times New Roman"/>
                <w:sz w:val="28"/>
                <w:szCs w:val="28"/>
              </w:rPr>
              <w:t xml:space="preserve"> Тольятти</w:t>
            </w:r>
          </w:p>
          <w:p w14:paraId="1C7EE400" w14:textId="77777777" w:rsidR="005F763D" w:rsidRPr="004F100F" w:rsidRDefault="005F763D" w:rsidP="003A087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4AFD9749" w14:textId="1AEFBB4B" w:rsidR="005333EE" w:rsidRPr="004F100F" w:rsidRDefault="00A33CDA" w:rsidP="003A087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F100F">
              <w:rPr>
                <w:rFonts w:ascii="Times New Roman" w:hAnsi="Times New Roman"/>
                <w:sz w:val="28"/>
                <w:szCs w:val="28"/>
              </w:rPr>
              <w:t>Рузанову</w:t>
            </w:r>
            <w:proofErr w:type="spellEnd"/>
            <w:r w:rsidR="00C26AFE">
              <w:rPr>
                <w:rFonts w:ascii="Times New Roman" w:hAnsi="Times New Roman"/>
                <w:sz w:val="28"/>
                <w:szCs w:val="28"/>
              </w:rPr>
              <w:t xml:space="preserve"> С.Ю.</w:t>
            </w:r>
          </w:p>
          <w:p w14:paraId="3F062AD7" w14:textId="77777777" w:rsidR="005333EE" w:rsidRPr="004F100F" w:rsidRDefault="005333EE" w:rsidP="00A33CDA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07436E43" w14:textId="77777777" w:rsidR="00F51CD4" w:rsidRPr="004F100F" w:rsidRDefault="00F51CD4" w:rsidP="005333EE">
      <w:pPr>
        <w:jc w:val="center"/>
        <w:rPr>
          <w:rFonts w:ascii="Times New Roman" w:hAnsi="Times New Roman"/>
          <w:sz w:val="28"/>
          <w:szCs w:val="28"/>
        </w:rPr>
      </w:pPr>
    </w:p>
    <w:p w14:paraId="40E9C3DA" w14:textId="44E3D118" w:rsidR="00F51CD4" w:rsidRPr="004F100F" w:rsidRDefault="00F51CD4" w:rsidP="00F51CD4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4F100F">
        <w:rPr>
          <w:rFonts w:ascii="Times New Roman" w:hAnsi="Times New Roman"/>
          <w:sz w:val="28"/>
          <w:szCs w:val="28"/>
        </w:rPr>
        <w:t xml:space="preserve">Уважаемый </w:t>
      </w:r>
      <w:r w:rsidR="00A33CDA" w:rsidRPr="004F100F">
        <w:rPr>
          <w:rFonts w:ascii="Times New Roman" w:hAnsi="Times New Roman"/>
          <w:sz w:val="28"/>
          <w:szCs w:val="28"/>
        </w:rPr>
        <w:t>Сергей Юрьевич</w:t>
      </w:r>
      <w:r w:rsidRPr="004F100F">
        <w:rPr>
          <w:rFonts w:ascii="Times New Roman" w:hAnsi="Times New Roman"/>
          <w:sz w:val="28"/>
          <w:szCs w:val="28"/>
        </w:rPr>
        <w:t>!</w:t>
      </w:r>
    </w:p>
    <w:p w14:paraId="630B4EEC" w14:textId="77777777" w:rsidR="00175B2F" w:rsidRPr="004F100F" w:rsidRDefault="00175B2F" w:rsidP="00F51CD4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14:paraId="43DF8D93" w14:textId="58AF2C78" w:rsidR="00F51CD4" w:rsidRPr="004F100F" w:rsidRDefault="00F51CD4" w:rsidP="00F51CD4">
      <w:pPr>
        <w:spacing w:line="360" w:lineRule="auto"/>
        <w:rPr>
          <w:rFonts w:ascii="Times New Roman" w:hAnsi="Times New Roman"/>
          <w:sz w:val="28"/>
          <w:szCs w:val="28"/>
        </w:rPr>
      </w:pPr>
      <w:r w:rsidRPr="004F100F">
        <w:rPr>
          <w:rFonts w:ascii="Times New Roman" w:hAnsi="Times New Roman"/>
          <w:sz w:val="28"/>
          <w:szCs w:val="28"/>
        </w:rPr>
        <w:t>В  соответствии с планом текущей деятельности Думы городского округа Тольятти</w:t>
      </w:r>
      <w:r w:rsidR="007F2C03" w:rsidRPr="004F100F">
        <w:rPr>
          <w:rFonts w:ascii="Times New Roman" w:hAnsi="Times New Roman"/>
          <w:sz w:val="28"/>
          <w:szCs w:val="28"/>
        </w:rPr>
        <w:t xml:space="preserve"> на </w:t>
      </w:r>
      <w:r w:rsidR="007F2C03" w:rsidRPr="004F100F">
        <w:rPr>
          <w:rFonts w:ascii="Times New Roman" w:hAnsi="Times New Roman"/>
          <w:sz w:val="28"/>
          <w:szCs w:val="28"/>
          <w:lang w:val="en-US"/>
        </w:rPr>
        <w:t>I</w:t>
      </w:r>
      <w:r w:rsidR="007F2C03" w:rsidRPr="004F100F">
        <w:rPr>
          <w:rFonts w:ascii="Times New Roman" w:hAnsi="Times New Roman"/>
          <w:sz w:val="28"/>
          <w:szCs w:val="28"/>
        </w:rPr>
        <w:t xml:space="preserve"> квартал 202</w:t>
      </w:r>
      <w:r w:rsidR="00074523" w:rsidRPr="004F100F">
        <w:rPr>
          <w:rFonts w:ascii="Times New Roman" w:hAnsi="Times New Roman"/>
          <w:sz w:val="28"/>
          <w:szCs w:val="28"/>
        </w:rPr>
        <w:t>4</w:t>
      </w:r>
      <w:r w:rsidR="007F2C03" w:rsidRPr="004F100F">
        <w:rPr>
          <w:rFonts w:ascii="Times New Roman" w:hAnsi="Times New Roman"/>
          <w:sz w:val="28"/>
          <w:szCs w:val="28"/>
        </w:rPr>
        <w:t xml:space="preserve"> года</w:t>
      </w:r>
      <w:r w:rsidRPr="004F100F">
        <w:rPr>
          <w:rFonts w:ascii="Times New Roman" w:hAnsi="Times New Roman"/>
          <w:sz w:val="28"/>
          <w:szCs w:val="28"/>
        </w:rPr>
        <w:t xml:space="preserve"> направляю Вам для рассмотрения</w:t>
      </w:r>
      <w:r w:rsidR="003D0AF8" w:rsidRPr="004F100F">
        <w:rPr>
          <w:rFonts w:ascii="Times New Roman" w:hAnsi="Times New Roman"/>
          <w:sz w:val="28"/>
          <w:szCs w:val="28"/>
        </w:rPr>
        <w:br/>
      </w:r>
      <w:r w:rsidRPr="004F100F">
        <w:rPr>
          <w:rFonts w:ascii="Times New Roman" w:hAnsi="Times New Roman"/>
          <w:sz w:val="28"/>
          <w:szCs w:val="28"/>
        </w:rPr>
        <w:t>на заседании Думы</w:t>
      </w:r>
      <w:r w:rsidR="00074523" w:rsidRPr="004F100F">
        <w:rPr>
          <w:rFonts w:ascii="Times New Roman" w:hAnsi="Times New Roman"/>
          <w:sz w:val="28"/>
          <w:szCs w:val="28"/>
        </w:rPr>
        <w:t xml:space="preserve"> городского округа Тольятти</w:t>
      </w:r>
      <w:r w:rsidRPr="004F100F">
        <w:rPr>
          <w:rFonts w:ascii="Times New Roman" w:hAnsi="Times New Roman"/>
          <w:sz w:val="28"/>
          <w:szCs w:val="28"/>
        </w:rPr>
        <w:t xml:space="preserve"> информацию администрации </w:t>
      </w:r>
      <w:r w:rsidRPr="004F100F">
        <w:rPr>
          <w:rFonts w:ascii="Times New Roman" w:eastAsia="Calibri" w:hAnsi="Times New Roman"/>
          <w:bCs/>
          <w:iCs/>
          <w:sz w:val="28"/>
          <w:szCs w:val="28"/>
          <w:lang w:eastAsia="en-US"/>
        </w:rPr>
        <w:t xml:space="preserve">городского округа Тольятти </w:t>
      </w:r>
      <w:r w:rsidR="00175B2F" w:rsidRPr="004F100F">
        <w:rPr>
          <w:rFonts w:ascii="Times New Roman" w:eastAsia="Calibri" w:hAnsi="Times New Roman"/>
          <w:sz w:val="28"/>
          <w:szCs w:val="28"/>
          <w:lang w:eastAsia="en-US"/>
        </w:rPr>
        <w:t>о</w:t>
      </w:r>
      <w:r w:rsidR="007F2C03" w:rsidRPr="004F100F">
        <w:rPr>
          <w:rFonts w:ascii="Times New Roman" w:eastAsia="Calibri" w:hAnsi="Times New Roman"/>
          <w:sz w:val="28"/>
          <w:szCs w:val="28"/>
          <w:lang w:eastAsia="en-US"/>
        </w:rPr>
        <w:t>б оптимизации сети муниципальных</w:t>
      </w:r>
      <w:r w:rsidR="003D0AF8" w:rsidRPr="004F100F">
        <w:rPr>
          <w:rFonts w:ascii="Times New Roman" w:eastAsia="Calibri" w:hAnsi="Times New Roman"/>
          <w:sz w:val="28"/>
          <w:szCs w:val="28"/>
          <w:lang w:eastAsia="en-US"/>
        </w:rPr>
        <w:t xml:space="preserve"> учреждений социальной сферы</w:t>
      </w:r>
      <w:r w:rsidR="00074523" w:rsidRPr="004F100F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="003D0AF8" w:rsidRPr="004F100F">
        <w:rPr>
          <w:rFonts w:ascii="Times New Roman" w:eastAsia="Calibri" w:hAnsi="Times New Roman"/>
          <w:sz w:val="28"/>
          <w:szCs w:val="28"/>
          <w:lang w:eastAsia="en-US"/>
        </w:rPr>
        <w:t>в 202</w:t>
      </w:r>
      <w:r w:rsidR="00074523" w:rsidRPr="004F100F">
        <w:rPr>
          <w:rFonts w:ascii="Times New Roman" w:eastAsia="Calibri" w:hAnsi="Times New Roman"/>
          <w:sz w:val="28"/>
          <w:szCs w:val="28"/>
          <w:lang w:eastAsia="en-US"/>
        </w:rPr>
        <w:t>3</w:t>
      </w:r>
      <w:r w:rsidR="003D0AF8" w:rsidRPr="004F100F">
        <w:rPr>
          <w:rFonts w:ascii="Times New Roman" w:eastAsia="Calibri" w:hAnsi="Times New Roman"/>
          <w:sz w:val="28"/>
          <w:szCs w:val="28"/>
          <w:lang w:eastAsia="en-US"/>
        </w:rPr>
        <w:t xml:space="preserve"> году и планах на 202</w:t>
      </w:r>
      <w:r w:rsidR="00074523" w:rsidRPr="004F100F">
        <w:rPr>
          <w:rFonts w:ascii="Times New Roman" w:eastAsia="Calibri" w:hAnsi="Times New Roman"/>
          <w:sz w:val="28"/>
          <w:szCs w:val="28"/>
          <w:lang w:eastAsia="en-US"/>
        </w:rPr>
        <w:t>4</w:t>
      </w:r>
      <w:r w:rsidR="003D0AF8" w:rsidRPr="004F100F">
        <w:rPr>
          <w:rFonts w:ascii="Times New Roman" w:eastAsia="Calibri" w:hAnsi="Times New Roman"/>
          <w:sz w:val="28"/>
          <w:szCs w:val="28"/>
          <w:lang w:eastAsia="en-US"/>
        </w:rPr>
        <w:t xml:space="preserve"> год</w:t>
      </w:r>
      <w:r w:rsidR="00175B2F" w:rsidRPr="004F100F">
        <w:rPr>
          <w:rFonts w:ascii="Times New Roman" w:eastAsia="Calibri" w:hAnsi="Times New Roman"/>
          <w:sz w:val="28"/>
          <w:szCs w:val="28"/>
          <w:lang w:eastAsia="en-US"/>
        </w:rPr>
        <w:t>.</w:t>
      </w:r>
    </w:p>
    <w:p w14:paraId="2B8D3C4B" w14:textId="6F7B6905" w:rsidR="00F51CD4" w:rsidRPr="004F100F" w:rsidRDefault="00F51CD4" w:rsidP="00FF1EBB">
      <w:pPr>
        <w:pStyle w:val="ConsPlusNonformat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F100F">
        <w:rPr>
          <w:rFonts w:ascii="Times New Roman" w:hAnsi="Times New Roman" w:cs="Times New Roman"/>
          <w:sz w:val="28"/>
          <w:szCs w:val="28"/>
        </w:rPr>
        <w:t>Докладчик: Лебедева Лариса Михайловна - руководитель департамента образования.</w:t>
      </w:r>
    </w:p>
    <w:p w14:paraId="07446080" w14:textId="318D7A34" w:rsidR="00074523" w:rsidRPr="004F100F" w:rsidRDefault="00074523" w:rsidP="00FF1EBB">
      <w:pPr>
        <w:pStyle w:val="ConsPlusNonformat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F100F">
        <w:rPr>
          <w:rFonts w:ascii="Times New Roman" w:hAnsi="Times New Roman" w:cs="Times New Roman"/>
          <w:sz w:val="28"/>
          <w:szCs w:val="28"/>
        </w:rPr>
        <w:t xml:space="preserve"> При рассмотрении вопроса на заседании Думы </w:t>
      </w:r>
      <w:r w:rsidRPr="004F100F">
        <w:rPr>
          <w:rFonts w:ascii="Times New Roman" w:hAnsi="Times New Roman"/>
          <w:sz w:val="28"/>
          <w:szCs w:val="28"/>
        </w:rPr>
        <w:t>городского округа Тольятти</w:t>
      </w:r>
      <w:r w:rsidRPr="004F100F">
        <w:rPr>
          <w:rFonts w:ascii="Times New Roman" w:hAnsi="Times New Roman" w:cs="Times New Roman"/>
          <w:sz w:val="28"/>
          <w:szCs w:val="28"/>
        </w:rPr>
        <w:t xml:space="preserve"> прошу включить в с</w:t>
      </w:r>
      <w:r w:rsidR="005434EC" w:rsidRPr="004F100F">
        <w:rPr>
          <w:rFonts w:ascii="Times New Roman" w:hAnsi="Times New Roman" w:cs="Times New Roman"/>
          <w:sz w:val="28"/>
          <w:szCs w:val="28"/>
        </w:rPr>
        <w:t>одокладчик</w:t>
      </w:r>
      <w:r w:rsidR="004B6526" w:rsidRPr="004F100F">
        <w:rPr>
          <w:rFonts w:ascii="Times New Roman" w:hAnsi="Times New Roman" w:cs="Times New Roman"/>
          <w:sz w:val="28"/>
          <w:szCs w:val="28"/>
        </w:rPr>
        <w:t>и</w:t>
      </w:r>
      <w:r w:rsidR="005434EC" w:rsidRPr="004F100F">
        <w:rPr>
          <w:rFonts w:ascii="Times New Roman" w:hAnsi="Times New Roman" w:cs="Times New Roman"/>
          <w:sz w:val="28"/>
          <w:szCs w:val="28"/>
        </w:rPr>
        <w:t>:</w:t>
      </w:r>
    </w:p>
    <w:p w14:paraId="5795D187" w14:textId="2253EFF3" w:rsidR="005434EC" w:rsidRPr="004F100F" w:rsidRDefault="00074523" w:rsidP="00FF1EBB">
      <w:pPr>
        <w:pStyle w:val="ConsPlusNonformat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F100F">
        <w:rPr>
          <w:rFonts w:ascii="Times New Roman" w:hAnsi="Times New Roman" w:cs="Times New Roman"/>
          <w:sz w:val="28"/>
          <w:szCs w:val="28"/>
        </w:rPr>
        <w:t xml:space="preserve">- </w:t>
      </w:r>
      <w:r w:rsidR="005434EC" w:rsidRPr="004F100F">
        <w:rPr>
          <w:rFonts w:ascii="Times New Roman" w:hAnsi="Times New Roman" w:cs="Times New Roman"/>
          <w:sz w:val="28"/>
          <w:szCs w:val="28"/>
        </w:rPr>
        <w:t>Козлов</w:t>
      </w:r>
      <w:r w:rsidRPr="004F100F">
        <w:rPr>
          <w:rFonts w:ascii="Times New Roman" w:hAnsi="Times New Roman" w:cs="Times New Roman"/>
          <w:sz w:val="28"/>
          <w:szCs w:val="28"/>
        </w:rPr>
        <w:t>у</w:t>
      </w:r>
      <w:r w:rsidR="005434EC" w:rsidRPr="004F100F">
        <w:rPr>
          <w:rFonts w:ascii="Times New Roman" w:hAnsi="Times New Roman" w:cs="Times New Roman"/>
          <w:sz w:val="28"/>
          <w:szCs w:val="28"/>
        </w:rPr>
        <w:t xml:space="preserve"> Марин</w:t>
      </w:r>
      <w:r w:rsidRPr="004F100F">
        <w:rPr>
          <w:rFonts w:ascii="Times New Roman" w:hAnsi="Times New Roman" w:cs="Times New Roman"/>
          <w:sz w:val="28"/>
          <w:szCs w:val="28"/>
        </w:rPr>
        <w:t>у</w:t>
      </w:r>
      <w:r w:rsidR="005434EC" w:rsidRPr="004F100F">
        <w:rPr>
          <w:rFonts w:ascii="Times New Roman" w:hAnsi="Times New Roman" w:cs="Times New Roman"/>
          <w:sz w:val="28"/>
          <w:szCs w:val="28"/>
        </w:rPr>
        <w:t xml:space="preserve"> Александровн</w:t>
      </w:r>
      <w:r w:rsidRPr="004F100F">
        <w:rPr>
          <w:rFonts w:ascii="Times New Roman" w:hAnsi="Times New Roman" w:cs="Times New Roman"/>
          <w:sz w:val="28"/>
          <w:szCs w:val="28"/>
        </w:rPr>
        <w:t>у</w:t>
      </w:r>
      <w:r w:rsidR="005434EC" w:rsidRPr="004F100F">
        <w:rPr>
          <w:rFonts w:ascii="Times New Roman" w:hAnsi="Times New Roman" w:cs="Times New Roman"/>
          <w:sz w:val="28"/>
          <w:szCs w:val="28"/>
        </w:rPr>
        <w:t xml:space="preserve"> – руководител</w:t>
      </w:r>
      <w:r w:rsidRPr="004F100F">
        <w:rPr>
          <w:rFonts w:ascii="Times New Roman" w:hAnsi="Times New Roman" w:cs="Times New Roman"/>
          <w:sz w:val="28"/>
          <w:szCs w:val="28"/>
        </w:rPr>
        <w:t>я</w:t>
      </w:r>
      <w:r w:rsidR="005434EC" w:rsidRPr="004F100F">
        <w:rPr>
          <w:rFonts w:ascii="Times New Roman" w:hAnsi="Times New Roman" w:cs="Times New Roman"/>
          <w:sz w:val="28"/>
          <w:szCs w:val="28"/>
        </w:rPr>
        <w:t xml:space="preserve"> департамента культуры</w:t>
      </w:r>
      <w:r w:rsidR="004B6526" w:rsidRPr="004F100F">
        <w:rPr>
          <w:rFonts w:ascii="Times New Roman" w:hAnsi="Times New Roman" w:cs="Times New Roman"/>
          <w:sz w:val="28"/>
          <w:szCs w:val="28"/>
        </w:rPr>
        <w:t>.</w:t>
      </w:r>
    </w:p>
    <w:p w14:paraId="5494BDA8" w14:textId="77777777" w:rsidR="004B07FE" w:rsidRPr="004F100F" w:rsidRDefault="004B07FE" w:rsidP="00F51CD4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44ED78B" w14:textId="31B71979" w:rsidR="00F51CD4" w:rsidRPr="004F100F" w:rsidRDefault="00F51CD4" w:rsidP="00F51CD4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100F">
        <w:rPr>
          <w:rFonts w:ascii="Times New Roman" w:hAnsi="Times New Roman" w:cs="Times New Roman"/>
          <w:sz w:val="28"/>
          <w:szCs w:val="28"/>
        </w:rPr>
        <w:t xml:space="preserve">Приложение: на </w:t>
      </w:r>
      <w:r w:rsidR="00903990">
        <w:rPr>
          <w:rFonts w:ascii="Times New Roman" w:hAnsi="Times New Roman" w:cs="Times New Roman"/>
          <w:sz w:val="28"/>
          <w:szCs w:val="28"/>
        </w:rPr>
        <w:t>4</w:t>
      </w:r>
      <w:r w:rsidRPr="004F100F">
        <w:rPr>
          <w:rFonts w:ascii="Times New Roman" w:hAnsi="Times New Roman" w:cs="Times New Roman"/>
          <w:sz w:val="28"/>
          <w:szCs w:val="28"/>
        </w:rPr>
        <w:t xml:space="preserve"> л. в 1 экз.</w:t>
      </w:r>
    </w:p>
    <w:p w14:paraId="3FAFE895" w14:textId="77777777" w:rsidR="00F51CD4" w:rsidRPr="004F100F" w:rsidRDefault="00F51CD4" w:rsidP="00F51CD4">
      <w:pPr>
        <w:pStyle w:val="ConsPlusNonformat"/>
      </w:pPr>
    </w:p>
    <w:p w14:paraId="5A7A63FC" w14:textId="77777777" w:rsidR="00F51CD4" w:rsidRPr="004F100F" w:rsidRDefault="00F51CD4" w:rsidP="00F51CD4">
      <w:pPr>
        <w:pStyle w:val="ConsPlusNonformat"/>
      </w:pPr>
    </w:p>
    <w:p w14:paraId="67B60405" w14:textId="082C33FC" w:rsidR="00903990" w:rsidRDefault="00F51CD4" w:rsidP="006753DC">
      <w:pPr>
        <w:spacing w:line="360" w:lineRule="auto"/>
        <w:ind w:firstLine="0"/>
        <w:rPr>
          <w:rFonts w:ascii="Times New Roman" w:hAnsi="Times New Roman"/>
          <w:b/>
          <w:bCs/>
          <w:sz w:val="28"/>
          <w:szCs w:val="28"/>
        </w:rPr>
      </w:pPr>
      <w:r w:rsidRPr="004F100F">
        <w:rPr>
          <w:rFonts w:ascii="Times New Roman" w:hAnsi="Times New Roman"/>
          <w:sz w:val="28"/>
          <w:szCs w:val="28"/>
        </w:rPr>
        <w:t xml:space="preserve">Глава городского округа                                                       </w:t>
      </w:r>
      <w:r w:rsidR="00517DD3" w:rsidRPr="004F100F">
        <w:rPr>
          <w:rFonts w:ascii="Times New Roman" w:hAnsi="Times New Roman"/>
          <w:sz w:val="28"/>
          <w:szCs w:val="28"/>
        </w:rPr>
        <w:t xml:space="preserve">           </w:t>
      </w:r>
      <w:r w:rsidRPr="004F100F">
        <w:rPr>
          <w:rFonts w:ascii="Times New Roman" w:hAnsi="Times New Roman"/>
          <w:sz w:val="28"/>
          <w:szCs w:val="28"/>
        </w:rPr>
        <w:t xml:space="preserve">        </w:t>
      </w:r>
      <w:r w:rsidR="009B7A7F" w:rsidRPr="004F100F">
        <w:rPr>
          <w:rFonts w:ascii="Times New Roman" w:hAnsi="Times New Roman"/>
          <w:sz w:val="28"/>
          <w:szCs w:val="28"/>
        </w:rPr>
        <w:t xml:space="preserve">Н.А. </w:t>
      </w:r>
      <w:proofErr w:type="spellStart"/>
      <w:r w:rsidR="009B7A7F" w:rsidRPr="004F100F">
        <w:rPr>
          <w:rFonts w:ascii="Times New Roman" w:hAnsi="Times New Roman"/>
          <w:sz w:val="28"/>
          <w:szCs w:val="28"/>
        </w:rPr>
        <w:t>Ренц</w:t>
      </w:r>
      <w:bookmarkStart w:id="0" w:name="_GoBack"/>
      <w:bookmarkEnd w:id="0"/>
      <w:proofErr w:type="spellEnd"/>
    </w:p>
    <w:sectPr w:rsidR="00903990" w:rsidSect="00B54321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97333"/>
    <w:multiLevelType w:val="hybridMultilevel"/>
    <w:tmpl w:val="785603F2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">
    <w:nsid w:val="0EDD775D"/>
    <w:multiLevelType w:val="hybridMultilevel"/>
    <w:tmpl w:val="0E0C67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72709B"/>
    <w:multiLevelType w:val="hybridMultilevel"/>
    <w:tmpl w:val="69C4FABE"/>
    <w:lvl w:ilvl="0" w:tplc="04190001">
      <w:start w:val="1"/>
      <w:numFmt w:val="bullet"/>
      <w:lvlText w:val=""/>
      <w:lvlJc w:val="left"/>
      <w:pPr>
        <w:tabs>
          <w:tab w:val="num" w:pos="1160"/>
        </w:tabs>
        <w:ind w:left="1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20"/>
        </w:tabs>
        <w:ind w:left="1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40"/>
        </w:tabs>
        <w:ind w:left="2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60"/>
        </w:tabs>
        <w:ind w:left="2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80"/>
        </w:tabs>
        <w:ind w:left="3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00"/>
        </w:tabs>
        <w:ind w:left="4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20"/>
        </w:tabs>
        <w:ind w:left="5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40"/>
        </w:tabs>
        <w:ind w:left="5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60"/>
        </w:tabs>
        <w:ind w:left="6560" w:hanging="360"/>
      </w:pPr>
      <w:rPr>
        <w:rFonts w:ascii="Wingdings" w:hAnsi="Wingdings" w:hint="default"/>
      </w:rPr>
    </w:lvl>
  </w:abstractNum>
  <w:abstractNum w:abstractNumId="3">
    <w:nsid w:val="19E33E7C"/>
    <w:multiLevelType w:val="hybridMultilevel"/>
    <w:tmpl w:val="B66009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7A6FA9"/>
    <w:multiLevelType w:val="hybridMultilevel"/>
    <w:tmpl w:val="F65AA6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3DE7A03"/>
    <w:multiLevelType w:val="hybridMultilevel"/>
    <w:tmpl w:val="4636D3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B87447D"/>
    <w:multiLevelType w:val="hybridMultilevel"/>
    <w:tmpl w:val="73BEC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C3E29F6"/>
    <w:multiLevelType w:val="hybridMultilevel"/>
    <w:tmpl w:val="D9B229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F8569BE"/>
    <w:multiLevelType w:val="hybridMultilevel"/>
    <w:tmpl w:val="2F3213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6925DFC"/>
    <w:multiLevelType w:val="hybridMultilevel"/>
    <w:tmpl w:val="8542D9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1D85A48"/>
    <w:multiLevelType w:val="hybridMultilevel"/>
    <w:tmpl w:val="710C5C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6"/>
  </w:num>
  <w:num w:numId="4">
    <w:abstractNumId w:val="10"/>
  </w:num>
  <w:num w:numId="5">
    <w:abstractNumId w:val="3"/>
  </w:num>
  <w:num w:numId="6">
    <w:abstractNumId w:val="4"/>
  </w:num>
  <w:num w:numId="7">
    <w:abstractNumId w:val="2"/>
  </w:num>
  <w:num w:numId="8">
    <w:abstractNumId w:val="1"/>
  </w:num>
  <w:num w:numId="9">
    <w:abstractNumId w:val="0"/>
  </w:num>
  <w:num w:numId="10">
    <w:abstractNumId w:val="7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33EE"/>
    <w:rsid w:val="0004331F"/>
    <w:rsid w:val="00044559"/>
    <w:rsid w:val="00074523"/>
    <w:rsid w:val="00103CFF"/>
    <w:rsid w:val="001636DB"/>
    <w:rsid w:val="00175B2F"/>
    <w:rsid w:val="00197E17"/>
    <w:rsid w:val="001A3912"/>
    <w:rsid w:val="001C602C"/>
    <w:rsid w:val="001E40A8"/>
    <w:rsid w:val="002338E4"/>
    <w:rsid w:val="00254696"/>
    <w:rsid w:val="0026471F"/>
    <w:rsid w:val="00294E4A"/>
    <w:rsid w:val="002B436C"/>
    <w:rsid w:val="003210C8"/>
    <w:rsid w:val="003529E5"/>
    <w:rsid w:val="00384A69"/>
    <w:rsid w:val="003A087A"/>
    <w:rsid w:val="003A2DE1"/>
    <w:rsid w:val="003D0AF8"/>
    <w:rsid w:val="003E2BD0"/>
    <w:rsid w:val="003F5CC2"/>
    <w:rsid w:val="00414B57"/>
    <w:rsid w:val="00433FA6"/>
    <w:rsid w:val="004464CD"/>
    <w:rsid w:val="00452430"/>
    <w:rsid w:val="0049688B"/>
    <w:rsid w:val="004A2C62"/>
    <w:rsid w:val="004A4BB2"/>
    <w:rsid w:val="004A58A9"/>
    <w:rsid w:val="004B07FE"/>
    <w:rsid w:val="004B6526"/>
    <w:rsid w:val="004C3333"/>
    <w:rsid w:val="004E6A17"/>
    <w:rsid w:val="004F100F"/>
    <w:rsid w:val="00510C17"/>
    <w:rsid w:val="005117FD"/>
    <w:rsid w:val="00517DD3"/>
    <w:rsid w:val="005333EE"/>
    <w:rsid w:val="005434EC"/>
    <w:rsid w:val="005911A0"/>
    <w:rsid w:val="005A3F7E"/>
    <w:rsid w:val="005A5FCB"/>
    <w:rsid w:val="005B6D3C"/>
    <w:rsid w:val="005C23DD"/>
    <w:rsid w:val="005D1958"/>
    <w:rsid w:val="005F690A"/>
    <w:rsid w:val="005F763D"/>
    <w:rsid w:val="006061DB"/>
    <w:rsid w:val="006470CB"/>
    <w:rsid w:val="00652993"/>
    <w:rsid w:val="006549F6"/>
    <w:rsid w:val="006576F5"/>
    <w:rsid w:val="006753DC"/>
    <w:rsid w:val="00690E24"/>
    <w:rsid w:val="006970FE"/>
    <w:rsid w:val="006A291A"/>
    <w:rsid w:val="007009B2"/>
    <w:rsid w:val="007160A8"/>
    <w:rsid w:val="007232F6"/>
    <w:rsid w:val="0075021C"/>
    <w:rsid w:val="00792A15"/>
    <w:rsid w:val="007A21FD"/>
    <w:rsid w:val="007A420F"/>
    <w:rsid w:val="007C4888"/>
    <w:rsid w:val="007D1226"/>
    <w:rsid w:val="007E4ED5"/>
    <w:rsid w:val="007F2C03"/>
    <w:rsid w:val="0082773B"/>
    <w:rsid w:val="00842C8D"/>
    <w:rsid w:val="00854077"/>
    <w:rsid w:val="00890C4D"/>
    <w:rsid w:val="00891B5D"/>
    <w:rsid w:val="008B70C6"/>
    <w:rsid w:val="008D03B3"/>
    <w:rsid w:val="008F16FE"/>
    <w:rsid w:val="00903990"/>
    <w:rsid w:val="00910DA1"/>
    <w:rsid w:val="0092088F"/>
    <w:rsid w:val="009477DA"/>
    <w:rsid w:val="009509BF"/>
    <w:rsid w:val="00970069"/>
    <w:rsid w:val="009728FA"/>
    <w:rsid w:val="009757BD"/>
    <w:rsid w:val="00997B90"/>
    <w:rsid w:val="009B7A7F"/>
    <w:rsid w:val="00A22E6D"/>
    <w:rsid w:val="00A33CDA"/>
    <w:rsid w:val="00A82433"/>
    <w:rsid w:val="00AB5127"/>
    <w:rsid w:val="00AB7C6D"/>
    <w:rsid w:val="00AC7ACE"/>
    <w:rsid w:val="00B059C7"/>
    <w:rsid w:val="00B54321"/>
    <w:rsid w:val="00B61BDD"/>
    <w:rsid w:val="00B65F13"/>
    <w:rsid w:val="00BA7BB3"/>
    <w:rsid w:val="00BB417F"/>
    <w:rsid w:val="00BD1239"/>
    <w:rsid w:val="00BD46CD"/>
    <w:rsid w:val="00C0366B"/>
    <w:rsid w:val="00C07743"/>
    <w:rsid w:val="00C25CE6"/>
    <w:rsid w:val="00C26AFE"/>
    <w:rsid w:val="00C26D2E"/>
    <w:rsid w:val="00C30699"/>
    <w:rsid w:val="00C35A6B"/>
    <w:rsid w:val="00C55C47"/>
    <w:rsid w:val="00C73A28"/>
    <w:rsid w:val="00C751E9"/>
    <w:rsid w:val="00CD7B17"/>
    <w:rsid w:val="00CE1EEB"/>
    <w:rsid w:val="00CF591A"/>
    <w:rsid w:val="00D0322E"/>
    <w:rsid w:val="00D14892"/>
    <w:rsid w:val="00D23D68"/>
    <w:rsid w:val="00D25191"/>
    <w:rsid w:val="00D40E28"/>
    <w:rsid w:val="00DA2653"/>
    <w:rsid w:val="00E316BB"/>
    <w:rsid w:val="00E47F3E"/>
    <w:rsid w:val="00E66E27"/>
    <w:rsid w:val="00E75E64"/>
    <w:rsid w:val="00EB5C2B"/>
    <w:rsid w:val="00EB628E"/>
    <w:rsid w:val="00EC318D"/>
    <w:rsid w:val="00EC5C02"/>
    <w:rsid w:val="00EE1D26"/>
    <w:rsid w:val="00EF18FE"/>
    <w:rsid w:val="00F03F75"/>
    <w:rsid w:val="00F23973"/>
    <w:rsid w:val="00F24161"/>
    <w:rsid w:val="00F33E99"/>
    <w:rsid w:val="00F51CD4"/>
    <w:rsid w:val="00F636D5"/>
    <w:rsid w:val="00F75160"/>
    <w:rsid w:val="00FA11D0"/>
    <w:rsid w:val="00FB5E24"/>
    <w:rsid w:val="00FD7E8C"/>
    <w:rsid w:val="00FF1EBB"/>
    <w:rsid w:val="00FF7F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D4A11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33E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333E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99"/>
    <w:qFormat/>
    <w:rsid w:val="005333EE"/>
    <w:pPr>
      <w:ind w:left="720"/>
      <w:contextualSpacing/>
    </w:pPr>
  </w:style>
  <w:style w:type="character" w:styleId="a4">
    <w:name w:val="Hyperlink"/>
    <w:uiPriority w:val="99"/>
    <w:unhideWhenUsed/>
    <w:rsid w:val="005333EE"/>
    <w:rPr>
      <w:color w:val="0000FF"/>
      <w:u w:val="single"/>
    </w:rPr>
  </w:style>
  <w:style w:type="paragraph" w:customStyle="1" w:styleId="ConsPlusNonformat">
    <w:name w:val="ConsPlusNonformat"/>
    <w:uiPriority w:val="99"/>
    <w:rsid w:val="005333E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B417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B417F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2"/>
    <w:basedOn w:val="a"/>
    <w:link w:val="20"/>
    <w:rsid w:val="00854077"/>
    <w:pPr>
      <w:widowControl/>
      <w:autoSpaceDE/>
      <w:autoSpaceDN/>
      <w:adjustRightInd/>
      <w:spacing w:after="120" w:line="480" w:lineRule="auto"/>
      <w:ind w:firstLine="0"/>
      <w:jc w:val="left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854077"/>
    <w:rPr>
      <w:rFonts w:ascii="Times New Roman" w:eastAsia="Times New Roman" w:hAnsi="Times New Roman" w:cs="Times New Roman"/>
      <w:sz w:val="24"/>
      <w:szCs w:val="24"/>
    </w:rPr>
  </w:style>
  <w:style w:type="character" w:styleId="a7">
    <w:name w:val="annotation reference"/>
    <w:basedOn w:val="a0"/>
    <w:uiPriority w:val="99"/>
    <w:semiHidden/>
    <w:unhideWhenUsed/>
    <w:rsid w:val="007D1226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7D1226"/>
  </w:style>
  <w:style w:type="character" w:customStyle="1" w:styleId="a9">
    <w:name w:val="Текст примечания Знак"/>
    <w:basedOn w:val="a0"/>
    <w:link w:val="a8"/>
    <w:uiPriority w:val="99"/>
    <w:semiHidden/>
    <w:rsid w:val="007D1226"/>
    <w:rPr>
      <w:rFonts w:ascii="Arial" w:eastAsia="Times New Roman" w:hAnsi="Arial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7D1226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7D1226"/>
    <w:rPr>
      <w:rFonts w:ascii="Arial" w:eastAsia="Times New Roman" w:hAnsi="Arial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33E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333E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99"/>
    <w:qFormat/>
    <w:rsid w:val="005333EE"/>
    <w:pPr>
      <w:ind w:left="720"/>
      <w:contextualSpacing/>
    </w:pPr>
  </w:style>
  <w:style w:type="character" w:styleId="a4">
    <w:name w:val="Hyperlink"/>
    <w:uiPriority w:val="99"/>
    <w:unhideWhenUsed/>
    <w:rsid w:val="005333EE"/>
    <w:rPr>
      <w:color w:val="0000FF"/>
      <w:u w:val="single"/>
    </w:rPr>
  </w:style>
  <w:style w:type="paragraph" w:customStyle="1" w:styleId="ConsPlusNonformat">
    <w:name w:val="ConsPlusNonformat"/>
    <w:uiPriority w:val="99"/>
    <w:rsid w:val="005333E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B417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B417F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2"/>
    <w:basedOn w:val="a"/>
    <w:link w:val="20"/>
    <w:rsid w:val="00854077"/>
    <w:pPr>
      <w:widowControl/>
      <w:autoSpaceDE/>
      <w:autoSpaceDN/>
      <w:adjustRightInd/>
      <w:spacing w:after="120" w:line="480" w:lineRule="auto"/>
      <w:ind w:firstLine="0"/>
      <w:jc w:val="left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854077"/>
    <w:rPr>
      <w:rFonts w:ascii="Times New Roman" w:eastAsia="Times New Roman" w:hAnsi="Times New Roman" w:cs="Times New Roman"/>
      <w:sz w:val="24"/>
      <w:szCs w:val="24"/>
    </w:rPr>
  </w:style>
  <w:style w:type="character" w:styleId="a7">
    <w:name w:val="annotation reference"/>
    <w:basedOn w:val="a0"/>
    <w:uiPriority w:val="99"/>
    <w:semiHidden/>
    <w:unhideWhenUsed/>
    <w:rsid w:val="007D1226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7D1226"/>
  </w:style>
  <w:style w:type="character" w:customStyle="1" w:styleId="a9">
    <w:name w:val="Текст примечания Знак"/>
    <w:basedOn w:val="a0"/>
    <w:link w:val="a8"/>
    <w:uiPriority w:val="99"/>
    <w:semiHidden/>
    <w:rsid w:val="007D1226"/>
    <w:rPr>
      <w:rFonts w:ascii="Arial" w:eastAsia="Times New Roman" w:hAnsi="Arial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7D1226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7D1226"/>
    <w:rPr>
      <w:rFonts w:ascii="Arial" w:eastAsia="Times New Roman" w:hAnsi="Arial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591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2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130</Words>
  <Characters>746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Мартошич Татьяна Ивановна</cp:lastModifiedBy>
  <cp:revision>5</cp:revision>
  <cp:lastPrinted>2024-01-19T09:52:00Z</cp:lastPrinted>
  <dcterms:created xsi:type="dcterms:W3CDTF">2024-01-19T09:44:00Z</dcterms:created>
  <dcterms:modified xsi:type="dcterms:W3CDTF">2024-01-25T12:15:00Z</dcterms:modified>
</cp:coreProperties>
</file>